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49F4D824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2BB58C1F" w:rsidR="00F11EE8" w:rsidRPr="00462B93" w:rsidRDefault="009D365F" w:rsidP="00462B93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The </w:t>
      </w:r>
      <w:r w:rsidR="00302EED" w:rsidRPr="00462B93">
        <w:rPr>
          <w:rFonts w:ascii="Arial" w:hAnsi="Arial" w:cs="Arial"/>
          <w:sz w:val="22"/>
          <w:szCs w:val="22"/>
        </w:rPr>
        <w:t>s</w:t>
      </w:r>
      <w:r w:rsidR="00F11EE8" w:rsidRPr="00462B93">
        <w:rPr>
          <w:rFonts w:ascii="Arial" w:hAnsi="Arial" w:cs="Arial"/>
          <w:sz w:val="22"/>
          <w:szCs w:val="22"/>
        </w:rPr>
        <w:t xml:space="preserve">etting manager </w:t>
      </w:r>
      <w:r w:rsidR="00302EED" w:rsidRPr="00462B93">
        <w:rPr>
          <w:rFonts w:ascii="Arial" w:hAnsi="Arial" w:cs="Arial"/>
          <w:sz w:val="22"/>
          <w:szCs w:val="22"/>
        </w:rPr>
        <w:t>has</w:t>
      </w:r>
      <w:r w:rsidR="00F11EE8" w:rsidRPr="00462B93">
        <w:rPr>
          <w:rFonts w:ascii="Arial" w:hAnsi="Arial" w:cs="Arial"/>
          <w:sz w:val="22"/>
          <w:szCs w:val="22"/>
        </w:rPr>
        <w:t xml:space="preserve"> access to, or a copy of</w:t>
      </w:r>
      <w:r w:rsidR="00462B93" w:rsidRPr="00462B93">
        <w:rPr>
          <w:rFonts w:ascii="Arial" w:hAnsi="Arial" w:cs="Arial"/>
          <w:sz w:val="22"/>
          <w:szCs w:val="22"/>
        </w:rPr>
        <w:t>,</w:t>
      </w:r>
      <w:r w:rsidR="00F11EE8" w:rsidRPr="00462B93">
        <w:rPr>
          <w:rFonts w:ascii="Arial" w:hAnsi="Arial" w:cs="Arial"/>
          <w:sz w:val="22"/>
          <w:szCs w:val="22"/>
        </w:rPr>
        <w:t xml:space="preserve"> the fire safety procedures specific to the build</w:t>
      </w:r>
      <w:r w:rsidR="00633089" w:rsidRPr="00462B93">
        <w:rPr>
          <w:rFonts w:ascii="Arial" w:hAnsi="Arial" w:cs="Arial"/>
          <w:sz w:val="22"/>
          <w:szCs w:val="22"/>
        </w:rPr>
        <w:t xml:space="preserve">ing and ensure they align </w:t>
      </w:r>
      <w:r w:rsidR="00F11EE8" w:rsidRPr="00462B93">
        <w:rPr>
          <w:rFonts w:ascii="Arial" w:hAnsi="Arial" w:cs="Arial"/>
          <w:sz w:val="22"/>
          <w:szCs w:val="22"/>
        </w:rPr>
        <w:t xml:space="preserve">with these procedures. The </w:t>
      </w:r>
      <w:r w:rsidR="00302EED" w:rsidRPr="00462B93">
        <w:rPr>
          <w:rFonts w:ascii="Arial" w:hAnsi="Arial" w:cs="Arial"/>
          <w:sz w:val="22"/>
          <w:szCs w:val="22"/>
        </w:rPr>
        <w:t xml:space="preserve">setting </w:t>
      </w:r>
      <w:r w:rsidR="00F11EE8" w:rsidRPr="00462B93">
        <w:rPr>
          <w:rFonts w:ascii="Arial" w:hAnsi="Arial" w:cs="Arial"/>
          <w:sz w:val="22"/>
          <w:szCs w:val="22"/>
        </w:rPr>
        <w:t>manager make</w:t>
      </w:r>
      <w:r w:rsidR="00302EED" w:rsidRPr="00462B93">
        <w:rPr>
          <w:rFonts w:ascii="Arial" w:hAnsi="Arial" w:cs="Arial"/>
          <w:sz w:val="22"/>
          <w:szCs w:val="22"/>
        </w:rPr>
        <w:t>s</w:t>
      </w:r>
      <w:r w:rsidR="00F11EE8" w:rsidRPr="00462B93">
        <w:rPr>
          <w:rFonts w:ascii="Arial" w:hAnsi="Arial" w:cs="Arial"/>
          <w:sz w:val="22"/>
          <w:szCs w:val="22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527D9A56" w:rsidR="00152802" w:rsidRPr="00462B93" w:rsidRDefault="003B504D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00462B93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006A5FCA" w:rsidRPr="00462B93">
        <w:rPr>
          <w:rFonts w:ascii="Arial" w:hAnsi="Arial" w:cs="Arial"/>
          <w:sz w:val="22"/>
          <w:szCs w:val="22"/>
        </w:rPr>
        <w:t xml:space="preserve"> </w:t>
      </w:r>
      <w:r w:rsidR="00152802" w:rsidRPr="00462B93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fire hazards</w:t>
      </w:r>
    </w:p>
    <w:p w14:paraId="09BDFAA5" w14:textId="35D090D5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ignition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5845341A" w14:textId="1D511D50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fuel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71ECB112" w14:textId="4BDE490C" w:rsidR="00152802" w:rsidRPr="00FF2B3F" w:rsidRDefault="00152802" w:rsidP="00462B93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Sources of oxygen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(including oxygen tanks for disable</w:t>
      </w:r>
      <w:r w:rsidR="006401FA" w:rsidRPr="00FF2B3F">
        <w:rPr>
          <w:rFonts w:ascii="Arial" w:hAnsi="Arial" w:cs="Arial"/>
          <w:bCs/>
          <w:sz w:val="22"/>
          <w:szCs w:val="22"/>
        </w:rPr>
        <w:t>d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 children)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2051E166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Identify people at risk</w:t>
      </w:r>
    </w:p>
    <w:p w14:paraId="0040C23A" w14:textId="1012A1A9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in and around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F67D913" w14:textId="77777777" w:rsidR="00152802" w:rsidRPr="00FF2B3F" w:rsidRDefault="00152802" w:rsidP="00462B93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People especially at risk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 including very young babies,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less ambulant </w:t>
      </w:r>
      <w:r w:rsidR="000E1805" w:rsidRPr="00FF2B3F">
        <w:rPr>
          <w:rFonts w:ascii="Arial" w:hAnsi="Arial" w:cs="Arial"/>
          <w:bCs/>
          <w:sz w:val="22"/>
          <w:szCs w:val="22"/>
        </w:rPr>
        <w:t xml:space="preserve">disabled children </w:t>
      </w:r>
      <w:r w:rsidR="00D60249" w:rsidRPr="00FF2B3F">
        <w:rPr>
          <w:rFonts w:ascii="Arial" w:hAnsi="Arial" w:cs="Arial"/>
          <w:bCs/>
          <w:sz w:val="22"/>
          <w:szCs w:val="22"/>
        </w:rPr>
        <w:t xml:space="preserve">or those </w:t>
      </w:r>
      <w:r w:rsidR="00830196" w:rsidRPr="00FF2B3F">
        <w:rPr>
          <w:rFonts w:ascii="Arial" w:hAnsi="Arial" w:cs="Arial"/>
          <w:bCs/>
          <w:sz w:val="22"/>
          <w:szCs w:val="22"/>
        </w:rPr>
        <w:t xml:space="preserve">using specialised equipment, such as </w:t>
      </w:r>
      <w:r w:rsidR="000E1805" w:rsidRPr="00FF2B3F">
        <w:rPr>
          <w:rFonts w:ascii="Arial" w:hAnsi="Arial" w:cs="Arial"/>
          <w:bCs/>
          <w:sz w:val="22"/>
          <w:szCs w:val="22"/>
        </w:rPr>
        <w:t>splints, standing frames.</w:t>
      </w:r>
    </w:p>
    <w:p w14:paraId="5DFF9BF9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of the fire occurring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17DAFCB4" w14:textId="42B03B98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Evaluate the risk to people from a fire starting on the premises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71D5411" w14:textId="7DEB0544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hazards that may cause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4B2EDF60" w14:textId="3C35F3BF" w:rsidR="00152802" w:rsidRPr="00FF2B3F" w:rsidRDefault="00152802" w:rsidP="00462B93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Remove and reduce the risks to people from a fire</w:t>
      </w:r>
      <w:r w:rsidR="00FD509D" w:rsidRPr="00FF2B3F">
        <w:rPr>
          <w:rFonts w:ascii="Arial" w:hAnsi="Arial" w:cs="Arial"/>
          <w:bCs/>
          <w:sz w:val="22"/>
          <w:szCs w:val="22"/>
        </w:rPr>
        <w:t>.</w:t>
      </w:r>
    </w:p>
    <w:p w14:paraId="603C3F7D" w14:textId="77777777" w:rsidR="00152802" w:rsidRPr="00FF2B3F" w:rsidRDefault="00152802" w:rsidP="00462B93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005958F3">
      <w:pPr>
        <w:pStyle w:val="ListParagraph"/>
        <w:numPr>
          <w:ilvl w:val="0"/>
          <w:numId w:val="25"/>
        </w:numPr>
        <w:rPr>
          <w:rFonts w:ascii="Arial" w:hAnsi="Arial" w:cs="Arial"/>
          <w:bCs/>
          <w:sz w:val="22"/>
          <w:szCs w:val="22"/>
        </w:rPr>
      </w:pPr>
      <w:r w:rsidRPr="009B3435">
        <w:rPr>
          <w:rFonts w:ascii="Arial" w:hAnsi="Arial" w:cs="Arial"/>
          <w:bCs/>
          <w:sz w:val="22"/>
          <w:szCs w:val="22"/>
        </w:rPr>
        <w:t>Record significant findings and action taken</w:t>
      </w:r>
      <w:r w:rsidR="002E3928" w:rsidRPr="009B3435">
        <w:rPr>
          <w:rFonts w:ascii="Arial" w:hAnsi="Arial" w:cs="Arial"/>
          <w:bCs/>
          <w:sz w:val="22"/>
          <w:szCs w:val="22"/>
        </w:rPr>
        <w:t>.</w:t>
      </w:r>
    </w:p>
    <w:p w14:paraId="31E270E3" w14:textId="39442A3C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Prepare an emergency plan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7118191" w14:textId="071513B8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Inform and instruct relevant people; inform and co-operate with others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55A484FF" w14:textId="4EA23E1A" w:rsidR="00152802" w:rsidRPr="00FF2B3F" w:rsidRDefault="00152802" w:rsidP="00FF2B3F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Provide training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238F0501" w14:textId="77777777" w:rsidR="00152802" w:rsidRPr="00FF2B3F" w:rsidRDefault="00152802" w:rsidP="00FF2B3F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Review</w:t>
      </w:r>
    </w:p>
    <w:p w14:paraId="40BFAD16" w14:textId="4135577E" w:rsidR="00152802" w:rsidRPr="00FF2B3F" w:rsidRDefault="00152802" w:rsidP="00FF2B3F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Keep assessment under review and revise when necessary</w:t>
      </w:r>
      <w:r w:rsidR="002E3928" w:rsidRPr="00FF2B3F">
        <w:rPr>
          <w:rFonts w:ascii="Arial" w:hAnsi="Arial" w:cs="Arial"/>
          <w:bCs/>
          <w:sz w:val="22"/>
          <w:szCs w:val="22"/>
        </w:rPr>
        <w:t>.</w:t>
      </w:r>
    </w:p>
    <w:p w14:paraId="4FC4864B" w14:textId="77777777" w:rsidR="00152802" w:rsidRPr="00FF2B3F" w:rsidRDefault="00152802" w:rsidP="00FF2B3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The fire safety risk assessment focuses on the following for each area:</w:t>
      </w:r>
    </w:p>
    <w:p w14:paraId="4160D93E" w14:textId="4ECD88A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lastRenderedPageBreak/>
        <w:t>Electrical plugs, wires, sockets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3B7AEBE0" w14:textId="3E0165C2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Electrical items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75B7CDBC" w14:textId="56A9A88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Gas boilers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75C8B93" w14:textId="45B42AB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Cookers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24635DFF" w14:textId="2BD6EA13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Matches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1319C014" w14:textId="323CFF16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materials</w:t>
      </w:r>
      <w:r w:rsidR="00BA58B1" w:rsidRPr="00FF2B3F">
        <w:rPr>
          <w:rFonts w:ascii="Arial" w:hAnsi="Arial" w:cs="Arial"/>
          <w:bCs/>
          <w:sz w:val="22"/>
          <w:szCs w:val="22"/>
        </w:rPr>
        <w:t>,</w:t>
      </w:r>
      <w:r w:rsidRPr="00FF2B3F">
        <w:rPr>
          <w:rFonts w:ascii="Arial" w:hAnsi="Arial" w:cs="Arial"/>
          <w:bCs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Flammable chemicals</w:t>
      </w:r>
      <w:r w:rsidR="00BA58B1" w:rsidRPr="00FF2B3F">
        <w:rPr>
          <w:rFonts w:ascii="Arial" w:hAnsi="Arial" w:cs="Arial"/>
          <w:bCs/>
          <w:sz w:val="22"/>
          <w:szCs w:val="22"/>
        </w:rPr>
        <w:t xml:space="preserve"> </w:t>
      </w:r>
      <w:r w:rsidRPr="00FF2B3F">
        <w:rPr>
          <w:rFonts w:ascii="Arial" w:hAnsi="Arial" w:cs="Arial"/>
          <w:bCs/>
          <w:sz w:val="22"/>
          <w:szCs w:val="22"/>
        </w:rPr>
        <w:t>(which are also covered in COSHH)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77726BB" w14:textId="6912AC6E" w:rsidR="00152802" w:rsidRPr="00FF2B3F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F2B3F">
        <w:rPr>
          <w:rFonts w:ascii="Arial" w:hAnsi="Arial" w:cs="Arial"/>
          <w:bCs/>
          <w:sz w:val="22"/>
          <w:szCs w:val="22"/>
        </w:rPr>
        <w:t>Means of escape</w:t>
      </w:r>
      <w:r w:rsidR="00BA58B1" w:rsidRPr="00FF2B3F">
        <w:rPr>
          <w:rFonts w:ascii="Arial" w:hAnsi="Arial" w:cs="Arial"/>
          <w:bCs/>
          <w:sz w:val="22"/>
          <w:szCs w:val="22"/>
        </w:rPr>
        <w:t>.</w:t>
      </w:r>
    </w:p>
    <w:p w14:paraId="01159640" w14:textId="0C6DF612" w:rsidR="00152802" w:rsidRPr="00462B93" w:rsidRDefault="00152802" w:rsidP="00FF2B3F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other, as identifie</w:t>
      </w:r>
      <w:r w:rsidR="00BA58B1" w:rsidRPr="00462B93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00FF2B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 xml:space="preserve">Fire </w:t>
      </w:r>
      <w:r w:rsidR="00BA58B1" w:rsidRPr="00462B93">
        <w:rPr>
          <w:rFonts w:ascii="Arial" w:hAnsi="Arial" w:cs="Arial"/>
          <w:b/>
          <w:sz w:val="22"/>
          <w:szCs w:val="22"/>
        </w:rPr>
        <w:t>s</w:t>
      </w:r>
      <w:r w:rsidRPr="00462B93">
        <w:rPr>
          <w:rFonts w:ascii="Arial" w:hAnsi="Arial" w:cs="Arial"/>
          <w:b/>
          <w:sz w:val="22"/>
          <w:szCs w:val="22"/>
        </w:rPr>
        <w:t xml:space="preserve">afety precautions </w:t>
      </w:r>
      <w:r w:rsidR="00152802" w:rsidRPr="00462B93">
        <w:rPr>
          <w:rFonts w:ascii="Arial" w:hAnsi="Arial" w:cs="Arial"/>
          <w:b/>
          <w:sz w:val="22"/>
          <w:szCs w:val="22"/>
        </w:rPr>
        <w:t>include:</w:t>
      </w:r>
    </w:p>
    <w:p w14:paraId="41F3FC4D" w14:textId="7EBDF541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7E6B1AD6" w14:textId="160C7D4F" w:rsidR="00152802" w:rsidRPr="00462B93" w:rsidRDefault="00152802" w:rsidP="00015963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>
        <w:rPr>
          <w:rFonts w:ascii="Arial" w:hAnsi="Arial" w:cs="Arial"/>
          <w:sz w:val="22"/>
          <w:szCs w:val="22"/>
        </w:rPr>
        <w:t xml:space="preserve"> as such</w:t>
      </w:r>
      <w:r w:rsidRPr="00462B93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00462B93">
        <w:rPr>
          <w:rFonts w:ascii="Arial" w:hAnsi="Arial" w:cs="Arial"/>
          <w:sz w:val="22"/>
          <w:szCs w:val="22"/>
        </w:rPr>
        <w:t>necessary</w:t>
      </w:r>
      <w:r w:rsidRPr="00462B93">
        <w:rPr>
          <w:rFonts w:ascii="Arial" w:hAnsi="Arial" w:cs="Arial"/>
          <w:sz w:val="22"/>
          <w:szCs w:val="22"/>
        </w:rPr>
        <w:t>)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6DF17C26" w14:textId="24791ED2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00462B93">
        <w:rPr>
          <w:rFonts w:ascii="Arial" w:hAnsi="Arial" w:cs="Arial"/>
          <w:sz w:val="22"/>
          <w:szCs w:val="22"/>
        </w:rPr>
        <w:t>;</w:t>
      </w:r>
      <w:r w:rsidRPr="00462B93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All </w:t>
      </w:r>
      <w:r w:rsidR="00BA58B1" w:rsidRPr="00462B93">
        <w:rPr>
          <w:rFonts w:ascii="Arial" w:hAnsi="Arial" w:cs="Arial"/>
          <w:sz w:val="22"/>
          <w:szCs w:val="22"/>
        </w:rPr>
        <w:t>f</w:t>
      </w:r>
      <w:r w:rsidRPr="00462B93">
        <w:rPr>
          <w:rFonts w:ascii="Arial" w:hAnsi="Arial" w:cs="Arial"/>
          <w:sz w:val="22"/>
          <w:szCs w:val="22"/>
        </w:rPr>
        <w:t>ire safety equipment is checked annually</w:t>
      </w:r>
      <w:r w:rsidR="00BA58B1" w:rsidRPr="00462B93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00462B93">
        <w:rPr>
          <w:rFonts w:ascii="Arial" w:hAnsi="Arial" w:cs="Arial"/>
          <w:sz w:val="22"/>
          <w:szCs w:val="22"/>
        </w:rPr>
        <w:t>and serviced annually by a Gas Safe</w:t>
      </w:r>
      <w:r w:rsidRPr="00462B93">
        <w:rPr>
          <w:rFonts w:ascii="Arial" w:hAnsi="Arial" w:cs="Arial"/>
          <w:sz w:val="22"/>
          <w:szCs w:val="22"/>
        </w:rPr>
        <w:t xml:space="preserve"> registered engineer.</w:t>
      </w:r>
    </w:p>
    <w:p w14:paraId="5AB89400" w14:textId="7C50AE98" w:rsidR="00152802" w:rsidRPr="00462B93" w:rsidRDefault="00152802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If matches are used in t</w:t>
      </w:r>
      <w:r w:rsidR="00050D51" w:rsidRPr="00462B93">
        <w:rPr>
          <w:rFonts w:ascii="Arial" w:hAnsi="Arial" w:cs="Arial"/>
          <w:sz w:val="22"/>
          <w:szCs w:val="22"/>
        </w:rPr>
        <w:t xml:space="preserve">he kitchen, they are kept in a </w:t>
      </w:r>
      <w:r w:rsidR="00015963">
        <w:rPr>
          <w:rFonts w:ascii="Arial" w:hAnsi="Arial" w:cs="Arial"/>
          <w:sz w:val="22"/>
          <w:szCs w:val="22"/>
        </w:rPr>
        <w:t>separated container</w:t>
      </w:r>
      <w:r w:rsidRPr="00462B93">
        <w:rPr>
          <w:rFonts w:ascii="Arial" w:hAnsi="Arial" w:cs="Arial"/>
          <w:sz w:val="22"/>
          <w:szCs w:val="22"/>
        </w:rPr>
        <w:t>.</w:t>
      </w:r>
    </w:p>
    <w:p w14:paraId="7612A0FC" w14:textId="51A82AE3" w:rsidR="000E1805" w:rsidRPr="00462B93" w:rsidRDefault="000E1805" w:rsidP="00FF2B3F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Oxygen tanks</w:t>
      </w:r>
      <w:r w:rsidR="006133A0" w:rsidRPr="00462B93">
        <w:rPr>
          <w:rFonts w:ascii="Arial" w:hAnsi="Arial" w:cs="Arial"/>
          <w:sz w:val="22"/>
          <w:szCs w:val="22"/>
        </w:rPr>
        <w:t>.</w:t>
      </w:r>
    </w:p>
    <w:p w14:paraId="43B6CD59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Drills </w:t>
      </w:r>
      <w:r w:rsidR="00716D43" w:rsidRPr="00462B93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00462B93">
        <w:rPr>
          <w:rFonts w:ascii="Arial" w:hAnsi="Arial" w:cs="Arial"/>
          <w:sz w:val="22"/>
          <w:szCs w:val="22"/>
        </w:rPr>
        <w:t xml:space="preserve"> and lock down</w:t>
      </w:r>
      <w:r w:rsidR="00716D43" w:rsidRPr="00462B93">
        <w:rPr>
          <w:rFonts w:ascii="Arial" w:hAnsi="Arial" w:cs="Arial"/>
          <w:sz w:val="22"/>
          <w:szCs w:val="22"/>
        </w:rPr>
        <w:t xml:space="preserve">) </w:t>
      </w:r>
      <w:r w:rsidRPr="00462B93">
        <w:rPr>
          <w:rFonts w:ascii="Arial" w:hAnsi="Arial" w:cs="Arial"/>
          <w:sz w:val="22"/>
          <w:szCs w:val="22"/>
        </w:rPr>
        <w:t xml:space="preserve">are held </w:t>
      </w:r>
      <w:r w:rsidR="003C1113" w:rsidRPr="00462B93">
        <w:rPr>
          <w:rFonts w:ascii="Arial" w:hAnsi="Arial" w:cs="Arial"/>
          <w:sz w:val="22"/>
          <w:szCs w:val="22"/>
        </w:rPr>
        <w:t xml:space="preserve">at least </w:t>
      </w:r>
      <w:r w:rsidRPr="00462B93">
        <w:rPr>
          <w:rFonts w:ascii="Arial" w:hAnsi="Arial" w:cs="Arial"/>
          <w:sz w:val="22"/>
          <w:szCs w:val="22"/>
        </w:rPr>
        <w:t>termly</w:t>
      </w:r>
      <w:r w:rsidR="006133A0" w:rsidRPr="00462B93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00FF2B3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Drills</w:t>
      </w:r>
      <w:r w:rsidR="001A5D30" w:rsidRPr="00462B93">
        <w:rPr>
          <w:rFonts w:ascii="Arial" w:hAnsi="Arial" w:cs="Arial"/>
          <w:sz w:val="22"/>
          <w:szCs w:val="22"/>
        </w:rPr>
        <w:t xml:space="preserve"> are recorded</w:t>
      </w:r>
      <w:r w:rsidR="00D07AA4">
        <w:rPr>
          <w:rFonts w:ascii="Arial" w:hAnsi="Arial" w:cs="Arial"/>
          <w:sz w:val="22"/>
          <w:szCs w:val="22"/>
        </w:rPr>
        <w:t xml:space="preserve">, </w:t>
      </w:r>
      <w:r w:rsidR="004061E7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d</w:t>
      </w:r>
      <w:r w:rsidR="00152802" w:rsidRPr="00462B93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s</w:t>
      </w:r>
      <w:r w:rsidR="00152802" w:rsidRPr="00462B93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h</w:t>
      </w:r>
      <w:r w:rsidR="00152802" w:rsidRPr="00462B93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00FF2B3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a</w:t>
      </w:r>
      <w:r w:rsidR="00152802" w:rsidRPr="00462B93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00FF2B3F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462B93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00462B93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exits by doors are those that show a green light at night.</w:t>
      </w:r>
    </w:p>
    <w:p w14:paraId="5C2369A4" w14:textId="08D51404" w:rsidR="00E264FA" w:rsidRPr="00462B93" w:rsidRDefault="00E264FA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00462B93">
        <w:rPr>
          <w:rFonts w:ascii="Arial" w:hAnsi="Arial" w:cs="Arial"/>
          <w:sz w:val="22"/>
          <w:szCs w:val="22"/>
        </w:rPr>
        <w:t>.</w:t>
      </w:r>
    </w:p>
    <w:p w14:paraId="55989470" w14:textId="7777777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lastRenderedPageBreak/>
        <w:t>Fire evacuation notices are in every room; these are displayed in print large enough to read from a short distance. They say where the assembly point is.</w:t>
      </w:r>
    </w:p>
    <w:p w14:paraId="5983810D" w14:textId="27098327" w:rsidR="00152802" w:rsidRPr="00462B93" w:rsidRDefault="00152802" w:rsidP="00FF2B3F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alarms are in place and tested </w:t>
      </w:r>
      <w:r w:rsidR="00363E4D">
        <w:rPr>
          <w:rFonts w:ascii="Arial" w:hAnsi="Arial" w:cs="Arial"/>
          <w:sz w:val="22"/>
          <w:szCs w:val="22"/>
        </w:rPr>
        <w:t>weekly by the Mercread Building Team.</w:t>
      </w:r>
    </w:p>
    <w:p w14:paraId="22A39C05" w14:textId="469ED0ED" w:rsidR="003363BD" w:rsidRDefault="00152802" w:rsidP="00462B93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2B93">
        <w:rPr>
          <w:rFonts w:ascii="Arial" w:hAnsi="Arial" w:cs="Arial"/>
          <w:sz w:val="22"/>
          <w:szCs w:val="22"/>
        </w:rPr>
        <w:t xml:space="preserve">Fire extinguishers </w:t>
      </w:r>
      <w:r w:rsidR="003C1113" w:rsidRPr="00462B93">
        <w:rPr>
          <w:rFonts w:ascii="Arial" w:hAnsi="Arial" w:cs="Arial"/>
          <w:sz w:val="22"/>
          <w:szCs w:val="22"/>
        </w:rPr>
        <w:t>are in place and are appropriate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54EBFC5D" w:rsidR="00CA4E64" w:rsidRDefault="00CA4E64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0" w:anchor="!prod/d28ed1d4-7564-ea11-a811-000d3a0bad7c/curr/GBP" w:history="1">
        <w:r w:rsidRPr="009736D6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="00FF2B3F">
        <w:rPr>
          <w:rFonts w:ascii="Arial" w:hAnsi="Arial" w:cs="Arial"/>
          <w:sz w:val="22"/>
          <w:szCs w:val="22"/>
        </w:rPr>
        <w:t>(Alliance 2017)</w:t>
      </w:r>
    </w:p>
    <w:p w14:paraId="5F97550F" w14:textId="2C9351BA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!prod/3e3f4ad6-7564-ea11-a811-000d3a0ba8fe/curr/GBP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>Early Years Alliance 2019)</w:t>
      </w:r>
    </w:p>
    <w:p w14:paraId="7EE0A3F2" w14:textId="016F69C4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2" w:history="1">
        <w:r w:rsidR="005958F3" w:rsidRPr="001C31FA">
          <w:rPr>
            <w:rStyle w:val="Hyperlink"/>
            <w:rFonts w:ascii="Arial" w:hAnsi="Arial" w:cs="Arial"/>
            <w:sz w:val="22"/>
            <w:szCs w:val="22"/>
          </w:rPr>
          <w:t>www.gov.uk/government/publications/fire-safety-risk-assessment-educational-premises</w:t>
        </w:r>
      </w:hyperlink>
    </w:p>
    <w:sectPr w:rsidR="00BA605F" w:rsidRPr="00462B93" w:rsidSect="00FF2B3F">
      <w:headerReference w:type="default" r:id="rId13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D512" w14:textId="77777777" w:rsidR="00DA2132" w:rsidRDefault="00DA2132" w:rsidP="00050D51">
      <w:r>
        <w:separator/>
      </w:r>
    </w:p>
  </w:endnote>
  <w:endnote w:type="continuationSeparator" w:id="0">
    <w:p w14:paraId="4560D65E" w14:textId="77777777" w:rsidR="00DA2132" w:rsidRDefault="00DA2132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DA82" w14:textId="77777777" w:rsidR="00DA2132" w:rsidRDefault="00DA2132" w:rsidP="00050D51">
      <w:r>
        <w:separator/>
      </w:r>
    </w:p>
  </w:footnote>
  <w:footnote w:type="continuationSeparator" w:id="0">
    <w:p w14:paraId="14B95E73" w14:textId="77777777" w:rsidR="00DA2132" w:rsidRDefault="00DA2132" w:rsidP="0005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78F2" w14:textId="5D80DE2C" w:rsidR="00A717BF" w:rsidRPr="007B769F" w:rsidRDefault="00A717B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CEA4F8" wp14:editId="749B9BC0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82969B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48108F">
      <w:t>November 2025</w:t>
    </w:r>
  </w:p>
  <w:p w14:paraId="308BD8AE" w14:textId="77777777" w:rsidR="00A717BF" w:rsidRDefault="00A717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15963"/>
    <w:rsid w:val="00050D51"/>
    <w:rsid w:val="00071B3E"/>
    <w:rsid w:val="00076EC6"/>
    <w:rsid w:val="000B2B54"/>
    <w:rsid w:val="000B314D"/>
    <w:rsid w:val="000D529B"/>
    <w:rsid w:val="000D749B"/>
    <w:rsid w:val="000D75FA"/>
    <w:rsid w:val="000E1805"/>
    <w:rsid w:val="000F47A2"/>
    <w:rsid w:val="00124E8D"/>
    <w:rsid w:val="00152802"/>
    <w:rsid w:val="001A5D30"/>
    <w:rsid w:val="001A741F"/>
    <w:rsid w:val="001B21B6"/>
    <w:rsid w:val="001C3D32"/>
    <w:rsid w:val="001E1D21"/>
    <w:rsid w:val="001E27E6"/>
    <w:rsid w:val="00200F7D"/>
    <w:rsid w:val="00260817"/>
    <w:rsid w:val="00292801"/>
    <w:rsid w:val="002D10D3"/>
    <w:rsid w:val="002E3928"/>
    <w:rsid w:val="002E7417"/>
    <w:rsid w:val="00302EED"/>
    <w:rsid w:val="00320576"/>
    <w:rsid w:val="00322FAF"/>
    <w:rsid w:val="003363BD"/>
    <w:rsid w:val="00363E4D"/>
    <w:rsid w:val="003919AD"/>
    <w:rsid w:val="003978FC"/>
    <w:rsid w:val="003B2EB4"/>
    <w:rsid w:val="003B504D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8108F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C12D0"/>
    <w:rsid w:val="00716D43"/>
    <w:rsid w:val="00753359"/>
    <w:rsid w:val="007A0622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E2D83"/>
    <w:rsid w:val="008F0B57"/>
    <w:rsid w:val="00913345"/>
    <w:rsid w:val="00915B6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30AD6"/>
    <w:rsid w:val="00A46117"/>
    <w:rsid w:val="00A4717A"/>
    <w:rsid w:val="00A717BF"/>
    <w:rsid w:val="00AA13E1"/>
    <w:rsid w:val="00B21FBC"/>
    <w:rsid w:val="00B75948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57D45"/>
    <w:rsid w:val="00D60249"/>
    <w:rsid w:val="00D62D4E"/>
    <w:rsid w:val="00D76494"/>
    <w:rsid w:val="00DA2132"/>
    <w:rsid w:val="00DE22CC"/>
    <w:rsid w:val="00DF5D77"/>
    <w:rsid w:val="00E23631"/>
    <w:rsid w:val="00E264FA"/>
    <w:rsid w:val="00E36DC7"/>
    <w:rsid w:val="00E37C21"/>
    <w:rsid w:val="00E52715"/>
    <w:rsid w:val="00E63F63"/>
    <w:rsid w:val="00E70F77"/>
    <w:rsid w:val="00EA2520"/>
    <w:rsid w:val="00EE2B0F"/>
    <w:rsid w:val="00EF2A73"/>
    <w:rsid w:val="00EF5B57"/>
    <w:rsid w:val="00EF642E"/>
    <w:rsid w:val="00F11EE8"/>
    <w:rsid w:val="00F1669D"/>
    <w:rsid w:val="00F63DA0"/>
    <w:rsid w:val="00FD509D"/>
    <w:rsid w:val="00FE6DA9"/>
    <w:rsid w:val="00FF2B3F"/>
    <w:rsid w:val="00FF4FBF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ov.uk/government/publications/fire-safety-risk-assessment-educational-premi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ortal.eyalliance.org.uk/Sh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B43AC69E-A02D-4379-8974-53370F73B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3624</CharactersWithSpaces>
  <SharedDoc>false</SharedDoc>
  <HLinks>
    <vt:vector size="6" baseType="variant">
      <vt:variant>
        <vt:i4>3276899</vt:i4>
      </vt:variant>
      <vt:variant>
        <vt:i4>0</vt:i4>
      </vt:variant>
      <vt:variant>
        <vt:i4>0</vt:i4>
      </vt:variant>
      <vt:variant>
        <vt:i4>5</vt:i4>
      </vt:variant>
      <vt:variant>
        <vt:lpwstr>http://www.communities.gov.uk/publications/fire/firesafetyrisk6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Anita Ryciak</cp:lastModifiedBy>
  <cp:revision>46</cp:revision>
  <cp:lastPrinted>2023-03-27T13:00:00Z</cp:lastPrinted>
  <dcterms:created xsi:type="dcterms:W3CDTF">2021-06-09T11:52:00Z</dcterms:created>
  <dcterms:modified xsi:type="dcterms:W3CDTF">2025-11-30T22:21:00Z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